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a"/>
        <w:tblW w:w="963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384"/>
        <w:gridCol w:w="1488"/>
        <w:gridCol w:w="416"/>
        <w:gridCol w:w="1710"/>
        <w:gridCol w:w="416"/>
        <w:gridCol w:w="1002"/>
        <w:gridCol w:w="284"/>
        <w:gridCol w:w="2126"/>
      </w:tblGrid>
      <w:tr w:rsidR="0092188A" w14:paraId="4995D139" w14:textId="77777777" w:rsidTr="0092188A">
        <w:trPr>
          <w:jc w:val="center"/>
        </w:trPr>
        <w:tc>
          <w:tcPr>
            <w:tcW w:w="1809" w:type="dxa"/>
          </w:tcPr>
          <w:p w14:paraId="2DF0E0A9" w14:textId="77777777" w:rsidR="0092188A" w:rsidRDefault="0092188A" w:rsidP="003D5878">
            <w:pPr>
              <w:pStyle w:val="a3"/>
            </w:pPr>
            <w:r>
              <w:rPr>
                <w:noProof/>
                <w:lang w:val="en-US" w:eastAsia="en-US"/>
              </w:rPr>
              <w:drawing>
                <wp:anchor distT="0" distB="0" distL="114300" distR="114300" simplePos="0" relativeHeight="251655680" behindDoc="0" locked="0" layoutInCell="1" allowOverlap="1" wp14:anchorId="33EDBC8E" wp14:editId="42675719">
                  <wp:simplePos x="0" y="0"/>
                  <wp:positionH relativeFrom="column">
                    <wp:posOffset>7620</wp:posOffset>
                  </wp:positionH>
                  <wp:positionV relativeFrom="paragraph">
                    <wp:posOffset>-635</wp:posOffset>
                  </wp:positionV>
                  <wp:extent cx="954405" cy="689610"/>
                  <wp:effectExtent l="0" t="0" r="0" b="0"/>
                  <wp:wrapNone/>
                  <wp:docPr id="27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4405" cy="689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4" w:type="dxa"/>
          </w:tcPr>
          <w:p w14:paraId="0CE78033" w14:textId="77777777" w:rsidR="0092188A" w:rsidRDefault="0092188A" w:rsidP="003D5878">
            <w:pPr>
              <w:pStyle w:val="a3"/>
            </w:pPr>
          </w:p>
        </w:tc>
        <w:tc>
          <w:tcPr>
            <w:tcW w:w="1488" w:type="dxa"/>
          </w:tcPr>
          <w:p w14:paraId="282DDEF9" w14:textId="77777777" w:rsidR="0092188A" w:rsidRDefault="0092188A" w:rsidP="0092188A">
            <w:pPr>
              <w:pStyle w:val="a3"/>
              <w:jc w:val="center"/>
            </w:pPr>
          </w:p>
          <w:p w14:paraId="02CFC403" w14:textId="77777777" w:rsidR="0092188A" w:rsidRDefault="0092188A" w:rsidP="0092188A">
            <w:pPr>
              <w:pStyle w:val="a3"/>
              <w:jc w:val="center"/>
            </w:pPr>
          </w:p>
          <w:p w14:paraId="779F5A7D" w14:textId="11846CCC" w:rsidR="0092188A" w:rsidRDefault="0092188A" w:rsidP="0092188A">
            <w:pPr>
              <w:pStyle w:val="a3"/>
              <w:tabs>
                <w:tab w:val="left" w:pos="225"/>
              </w:tabs>
              <w:jc w:val="center"/>
            </w:pPr>
          </w:p>
          <w:p w14:paraId="375F5E7B" w14:textId="77777777" w:rsidR="0092188A" w:rsidRDefault="0092188A" w:rsidP="0092188A">
            <w:pPr>
              <w:pStyle w:val="a3"/>
              <w:jc w:val="center"/>
            </w:pPr>
          </w:p>
          <w:p w14:paraId="60B862D5" w14:textId="77777777" w:rsidR="0092188A" w:rsidRDefault="0092188A" w:rsidP="0092188A">
            <w:pPr>
              <w:pStyle w:val="a3"/>
              <w:jc w:val="center"/>
            </w:pPr>
          </w:p>
        </w:tc>
        <w:tc>
          <w:tcPr>
            <w:tcW w:w="416" w:type="dxa"/>
          </w:tcPr>
          <w:p w14:paraId="1CB47087" w14:textId="77777777" w:rsidR="0092188A" w:rsidRDefault="0092188A" w:rsidP="003D5878">
            <w:pPr>
              <w:pStyle w:val="a3"/>
            </w:pPr>
          </w:p>
        </w:tc>
        <w:tc>
          <w:tcPr>
            <w:tcW w:w="1710" w:type="dxa"/>
          </w:tcPr>
          <w:p w14:paraId="514DBB24" w14:textId="77777777" w:rsidR="0092188A" w:rsidRDefault="0092188A" w:rsidP="003D5878">
            <w:pPr>
              <w:pStyle w:val="a3"/>
            </w:pPr>
            <w:r>
              <w:rPr>
                <w:noProof/>
                <w:lang w:val="en-US" w:eastAsia="en-US"/>
              </w:rPr>
              <w:drawing>
                <wp:anchor distT="0" distB="0" distL="114300" distR="114300" simplePos="0" relativeHeight="251659776" behindDoc="0" locked="0" layoutInCell="1" allowOverlap="1" wp14:anchorId="118526D0" wp14:editId="3C2EAD0A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7620</wp:posOffset>
                  </wp:positionV>
                  <wp:extent cx="954000" cy="691200"/>
                  <wp:effectExtent l="0" t="0" r="0" b="0"/>
                  <wp:wrapNone/>
                  <wp:docPr id="29" name="Picture 3" descr="mig-b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Picture 3" descr="mig-b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4000" cy="691200"/>
                          </a:xfrm>
                          <a:prstGeom prst="rect">
                            <a:avLst/>
                          </a:prstGeom>
                          <a:noFill/>
                          <a:ln w="9525" algn="in">
                            <a:noFill/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16" w:type="dxa"/>
          </w:tcPr>
          <w:p w14:paraId="2E113496" w14:textId="77777777" w:rsidR="0092188A" w:rsidRDefault="0092188A" w:rsidP="003D5878">
            <w:pPr>
              <w:pStyle w:val="a3"/>
            </w:pPr>
          </w:p>
        </w:tc>
        <w:tc>
          <w:tcPr>
            <w:tcW w:w="1002" w:type="dxa"/>
          </w:tcPr>
          <w:p w14:paraId="651B3688" w14:textId="77777777" w:rsidR="0092188A" w:rsidRDefault="0092188A" w:rsidP="003D5878">
            <w:pPr>
              <w:pStyle w:val="a3"/>
            </w:pPr>
          </w:p>
        </w:tc>
        <w:tc>
          <w:tcPr>
            <w:tcW w:w="284" w:type="dxa"/>
          </w:tcPr>
          <w:p w14:paraId="6007E9A7" w14:textId="77777777" w:rsidR="0092188A" w:rsidRDefault="0092188A" w:rsidP="003D5878">
            <w:pPr>
              <w:pStyle w:val="a3"/>
            </w:pPr>
          </w:p>
        </w:tc>
        <w:tc>
          <w:tcPr>
            <w:tcW w:w="2126" w:type="dxa"/>
          </w:tcPr>
          <w:p w14:paraId="2A9B9B3D" w14:textId="77777777" w:rsidR="0092188A" w:rsidRDefault="0092188A" w:rsidP="003D5878">
            <w:pPr>
              <w:pStyle w:val="a3"/>
            </w:pPr>
            <w:r>
              <w:rPr>
                <w:noProof/>
                <w:lang w:val="en-US" w:eastAsia="en-US"/>
              </w:rPr>
              <w:drawing>
                <wp:anchor distT="0" distB="0" distL="0" distR="0" simplePos="0" relativeHeight="251662848" behindDoc="1" locked="0" layoutInCell="1" allowOverlap="1" wp14:anchorId="65B12A4D" wp14:editId="58B0CBB9">
                  <wp:simplePos x="0" y="0"/>
                  <wp:positionH relativeFrom="page">
                    <wp:posOffset>-54610</wp:posOffset>
                  </wp:positionH>
                  <wp:positionV relativeFrom="page">
                    <wp:posOffset>3175</wp:posOffset>
                  </wp:positionV>
                  <wp:extent cx="1314450" cy="685800"/>
                  <wp:effectExtent l="0" t="0" r="0" b="0"/>
                  <wp:wrapNone/>
                  <wp:docPr id="30" name="image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5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9553" cy="6988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E9F3865" w14:textId="77777777" w:rsidR="0092188A" w:rsidRDefault="0092188A" w:rsidP="003D5878">
            <w:pPr>
              <w:jc w:val="center"/>
            </w:pPr>
          </w:p>
          <w:p w14:paraId="2D434E3D" w14:textId="77777777" w:rsidR="0092188A" w:rsidRDefault="0092188A" w:rsidP="003D5878"/>
          <w:p w14:paraId="0A1D41F2" w14:textId="77777777" w:rsidR="0092188A" w:rsidRDefault="0092188A" w:rsidP="003D5878"/>
          <w:p w14:paraId="1F7794D7" w14:textId="77777777" w:rsidR="0092188A" w:rsidRPr="00220309" w:rsidRDefault="0092188A" w:rsidP="003D5878"/>
        </w:tc>
      </w:tr>
      <w:tr w:rsidR="0092188A" w14:paraId="71A722C4" w14:textId="77777777" w:rsidTr="0092188A">
        <w:trPr>
          <w:jc w:val="center"/>
        </w:trPr>
        <w:tc>
          <w:tcPr>
            <w:tcW w:w="9635" w:type="dxa"/>
            <w:gridSpan w:val="9"/>
          </w:tcPr>
          <w:p w14:paraId="13885EBD" w14:textId="77777777" w:rsidR="0092188A" w:rsidRPr="00220309" w:rsidRDefault="0092188A" w:rsidP="0092188A">
            <w:pPr>
              <w:spacing w:before="60" w:after="60"/>
              <w:ind w:left="23"/>
              <w:jc w:val="center"/>
              <w:rPr>
                <w:b/>
                <w:caps/>
                <w:sz w:val="24"/>
                <w:szCs w:val="24"/>
              </w:rPr>
            </w:pPr>
            <w:r w:rsidRPr="00220309">
              <w:rPr>
                <w:b/>
                <w:caps/>
                <w:color w:val="17365D"/>
                <w:sz w:val="24"/>
                <w:szCs w:val="24"/>
              </w:rPr>
              <w:t>Европейски структурни и инвестиционни фондове</w:t>
            </w:r>
          </w:p>
        </w:tc>
      </w:tr>
    </w:tbl>
    <w:p w14:paraId="158D3E75" w14:textId="77777777" w:rsidR="00504107" w:rsidRDefault="00504107"/>
    <w:p w14:paraId="66A1D53C" w14:textId="77777777" w:rsidR="00504107" w:rsidRDefault="00504107"/>
    <w:p w14:paraId="2D0177DA" w14:textId="1AA89289" w:rsidR="00504107" w:rsidRPr="0050496D" w:rsidRDefault="00504107" w:rsidP="00504107">
      <w:pPr>
        <w:jc w:val="right"/>
        <w:rPr>
          <w:b/>
          <w:i/>
          <w:sz w:val="24"/>
          <w:lang w:val="en-US"/>
        </w:rPr>
      </w:pPr>
      <w:r>
        <w:rPr>
          <w:b/>
          <w:i/>
          <w:sz w:val="24"/>
        </w:rPr>
        <w:t xml:space="preserve">Приложение </w:t>
      </w:r>
      <w:r w:rsidR="0050496D">
        <w:rPr>
          <w:b/>
          <w:i/>
          <w:sz w:val="24"/>
          <w:lang w:val="en-US"/>
        </w:rPr>
        <w:t>XII</w:t>
      </w:r>
    </w:p>
    <w:p w14:paraId="2C5FA19D" w14:textId="77777777" w:rsidR="00504107" w:rsidRPr="00504107" w:rsidRDefault="00504107" w:rsidP="00504107">
      <w:pPr>
        <w:jc w:val="right"/>
        <w:rPr>
          <w:b/>
          <w:i/>
          <w:sz w:val="24"/>
        </w:rPr>
      </w:pPr>
    </w:p>
    <w:tbl>
      <w:tblPr>
        <w:tblW w:w="9345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96"/>
        <w:gridCol w:w="1584"/>
        <w:gridCol w:w="7365"/>
      </w:tblGrid>
      <w:tr w:rsidR="00504107" w14:paraId="6DD40954" w14:textId="77777777" w:rsidTr="004C3EC7">
        <w:trPr>
          <w:trHeight w:val="433"/>
        </w:trPr>
        <w:tc>
          <w:tcPr>
            <w:tcW w:w="9345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6DF66AA7" w14:textId="77777777" w:rsidR="00504107" w:rsidRDefault="00504107" w:rsidP="004C3EC7">
            <w:pPr>
              <w:spacing w:before="100" w:beforeAutospacing="1" w:after="100" w:afterAutospacing="1" w:line="262" w:lineRule="atLeast"/>
              <w:jc w:val="center"/>
              <w:rPr>
                <w:rFonts w:eastAsia="Times New Roman"/>
                <w:b/>
                <w:bCs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b/>
                <w:bCs/>
                <w:sz w:val="24"/>
                <w:szCs w:val="24"/>
                <w:highlight w:val="white"/>
                <w:shd w:val="clear" w:color="auto" w:fill="FEFEFE"/>
              </w:rPr>
              <w:t>Списък на общините в обхвата на селските райони на Република България</w:t>
            </w:r>
          </w:p>
          <w:p w14:paraId="6BC7DF72" w14:textId="77777777" w:rsidR="0092188A" w:rsidRPr="00504107" w:rsidRDefault="0092188A" w:rsidP="004C3EC7">
            <w:pPr>
              <w:spacing w:before="100" w:beforeAutospacing="1" w:after="100" w:afterAutospacing="1" w:line="262" w:lineRule="atLeast"/>
              <w:jc w:val="center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</w:p>
        </w:tc>
      </w:tr>
      <w:tr w:rsidR="00504107" w14:paraId="7C8DF460" w14:textId="77777777" w:rsidTr="004C3EC7">
        <w:trPr>
          <w:trHeight w:val="31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7A76D186" w14:textId="77777777" w:rsidR="00504107" w:rsidRPr="0092188A" w:rsidRDefault="00504107" w:rsidP="004C3EC7">
            <w:pPr>
              <w:spacing w:before="100" w:beforeAutospacing="1" w:after="100" w:afterAutospacing="1" w:line="262" w:lineRule="atLeast"/>
              <w:jc w:val="center"/>
              <w:rPr>
                <w:rFonts w:eastAsia="Times New Roman"/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92188A">
              <w:rPr>
                <w:rFonts w:eastAsia="Times New Roman"/>
                <w:b/>
                <w:sz w:val="24"/>
                <w:szCs w:val="24"/>
                <w:highlight w:val="white"/>
                <w:shd w:val="clear" w:color="auto" w:fill="FEFEFE"/>
              </w:rPr>
              <w:t>№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3B51052E" w14:textId="77777777" w:rsidR="00504107" w:rsidRPr="0092188A" w:rsidRDefault="00504107" w:rsidP="004C3EC7">
            <w:pPr>
              <w:spacing w:before="100" w:beforeAutospacing="1" w:after="100" w:afterAutospacing="1" w:line="262" w:lineRule="atLeast"/>
              <w:jc w:val="center"/>
              <w:rPr>
                <w:rFonts w:eastAsia="Times New Roman"/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92188A">
              <w:rPr>
                <w:rFonts w:eastAsia="Times New Roman"/>
                <w:b/>
                <w:sz w:val="24"/>
                <w:szCs w:val="24"/>
                <w:highlight w:val="white"/>
                <w:shd w:val="clear" w:color="auto" w:fill="FEFEFE"/>
              </w:rPr>
              <w:t>Област</w:t>
            </w:r>
          </w:p>
        </w:tc>
        <w:tc>
          <w:tcPr>
            <w:tcW w:w="7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E408729" w14:textId="77777777" w:rsidR="00504107" w:rsidRPr="0092188A" w:rsidRDefault="00504107" w:rsidP="004C3EC7">
            <w:pPr>
              <w:spacing w:before="100" w:beforeAutospacing="1" w:after="100" w:afterAutospacing="1" w:line="262" w:lineRule="atLeast"/>
              <w:jc w:val="center"/>
              <w:rPr>
                <w:rFonts w:eastAsia="Times New Roman"/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92188A">
              <w:rPr>
                <w:rFonts w:eastAsia="Times New Roman"/>
                <w:b/>
                <w:sz w:val="24"/>
                <w:szCs w:val="24"/>
                <w:highlight w:val="white"/>
                <w:shd w:val="clear" w:color="auto" w:fill="FEFEFE"/>
              </w:rPr>
              <w:t>Общини</w:t>
            </w:r>
          </w:p>
        </w:tc>
      </w:tr>
      <w:tr w:rsidR="00504107" w14:paraId="38EE6AC8" w14:textId="77777777" w:rsidTr="004C3EC7">
        <w:trPr>
          <w:trHeight w:val="482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6CE507D3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jc w:val="center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96A1AB9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Благоевград</w:t>
            </w:r>
          </w:p>
        </w:tc>
        <w:tc>
          <w:tcPr>
            <w:tcW w:w="7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668FE26D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Банско, Белица, Гоце Делчев, Гърмен, Кресна, Петрич, Разлог, Сандански, Сатовча, Симитли, Струмяни, Хаджидимово, Якоруда</w:t>
            </w:r>
          </w:p>
        </w:tc>
      </w:tr>
      <w:tr w:rsidR="00504107" w14:paraId="6600B256" w14:textId="77777777" w:rsidTr="004C3EC7">
        <w:trPr>
          <w:trHeight w:val="482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D8345D0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jc w:val="center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019F729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Бургас</w:t>
            </w:r>
          </w:p>
        </w:tc>
        <w:tc>
          <w:tcPr>
            <w:tcW w:w="7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1F2B9505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Айтос, Камено, Карнобат, Малко Търново, Несебър, Поморие, Приморско, Руен, Созопол, Средец, Сунгурларе, Царево</w:t>
            </w:r>
          </w:p>
        </w:tc>
      </w:tr>
      <w:tr w:rsidR="00504107" w14:paraId="3B48E7E5" w14:textId="77777777" w:rsidTr="004C3EC7">
        <w:trPr>
          <w:trHeight w:val="482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43C67F0F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jc w:val="center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310538EB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Варна</w:t>
            </w:r>
          </w:p>
        </w:tc>
        <w:tc>
          <w:tcPr>
            <w:tcW w:w="7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30655A60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Аврен, Аксаково, Бело</w:t>
            </w:r>
            <w:bookmarkStart w:id="0" w:name="_GoBack"/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с</w:t>
            </w:r>
            <w:bookmarkEnd w:id="0"/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лав, Бяла, Ветрино, Вълчи дол, Девня, Долни чифлик, Дългопол, Провадия, Суворово</w:t>
            </w:r>
          </w:p>
        </w:tc>
      </w:tr>
      <w:tr w:rsidR="00504107" w14:paraId="5E240443" w14:textId="77777777" w:rsidTr="004C3EC7">
        <w:trPr>
          <w:trHeight w:val="290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76F51FEB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jc w:val="center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34D67182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Велико Търново</w:t>
            </w:r>
          </w:p>
        </w:tc>
        <w:tc>
          <w:tcPr>
            <w:tcW w:w="7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1CD5AE0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Елена, Златарица, Лясковец, Павликени, Полски Тръмбеш, Стражица, Сухиндол</w:t>
            </w:r>
          </w:p>
        </w:tc>
      </w:tr>
      <w:tr w:rsidR="00504107" w14:paraId="4EB923B9" w14:textId="77777777" w:rsidTr="004C3EC7">
        <w:trPr>
          <w:trHeight w:val="482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6C463B8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jc w:val="center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57325A77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Видин</w:t>
            </w:r>
          </w:p>
        </w:tc>
        <w:tc>
          <w:tcPr>
            <w:tcW w:w="7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41C57227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Белоградчик, Бойница, Брегово, Грамада, Димово, Кула, Макреш, Ново село, Ружинци, Чупрене</w:t>
            </w:r>
          </w:p>
        </w:tc>
      </w:tr>
      <w:tr w:rsidR="00504107" w14:paraId="3BAFA156" w14:textId="77777777" w:rsidTr="004C3EC7">
        <w:trPr>
          <w:trHeight w:val="482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F9C5D14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jc w:val="center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1CAB9F2F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Враца</w:t>
            </w:r>
          </w:p>
        </w:tc>
        <w:tc>
          <w:tcPr>
            <w:tcW w:w="7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7F069C85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Борован, Бяла Слатина, Козлодуй, Криводол, Мездра, Мизия, Оряхово, Роман, Хайредин</w:t>
            </w:r>
          </w:p>
        </w:tc>
      </w:tr>
      <w:tr w:rsidR="00504107" w14:paraId="6EC22756" w14:textId="77777777" w:rsidTr="004C3EC7">
        <w:trPr>
          <w:trHeight w:val="286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5BCD465E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jc w:val="center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6D117417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Габрово</w:t>
            </w:r>
          </w:p>
        </w:tc>
        <w:tc>
          <w:tcPr>
            <w:tcW w:w="7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519F7E6E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Дряново, Севлиево, Трявна</w:t>
            </w:r>
          </w:p>
        </w:tc>
      </w:tr>
      <w:tr w:rsidR="00504107" w14:paraId="3ADE0AE3" w14:textId="77777777" w:rsidTr="004C3EC7">
        <w:trPr>
          <w:trHeight w:val="286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96C053B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jc w:val="center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30116CFF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Добрич</w:t>
            </w:r>
          </w:p>
        </w:tc>
        <w:tc>
          <w:tcPr>
            <w:tcW w:w="7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78F2DD5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Балчик, Генерал Тошево, Добрич - селска, Каварна, Крушари, Тервел, Шабла</w:t>
            </w:r>
          </w:p>
        </w:tc>
      </w:tr>
      <w:tr w:rsidR="00504107" w14:paraId="02BD5517" w14:textId="77777777" w:rsidTr="004C3EC7">
        <w:trPr>
          <w:trHeight w:val="286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73547D61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jc w:val="center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0B5AE70E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Кърджали</w:t>
            </w:r>
          </w:p>
        </w:tc>
        <w:tc>
          <w:tcPr>
            <w:tcW w:w="7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395EBE75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Ардино, Джебел, Кирково, Крумовград, Момчилград, Черноочене</w:t>
            </w:r>
          </w:p>
        </w:tc>
      </w:tr>
      <w:tr w:rsidR="00504107" w14:paraId="64EC2901" w14:textId="77777777" w:rsidTr="004C3EC7">
        <w:trPr>
          <w:trHeight w:val="286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34760AE1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jc w:val="center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10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F8C2412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Кюстендил</w:t>
            </w:r>
          </w:p>
        </w:tc>
        <w:tc>
          <w:tcPr>
            <w:tcW w:w="7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E509836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Бобов дол, Бобошево, Кочериново, Невестино, Рила, Сапарева баня, Трекляно</w:t>
            </w:r>
          </w:p>
        </w:tc>
      </w:tr>
      <w:tr w:rsidR="00504107" w14:paraId="432B2E01" w14:textId="77777777" w:rsidTr="004C3EC7">
        <w:trPr>
          <w:trHeight w:val="286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52EDFFF3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jc w:val="center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11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0F80FF65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Ловеч</w:t>
            </w:r>
          </w:p>
        </w:tc>
        <w:tc>
          <w:tcPr>
            <w:tcW w:w="7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62D291AB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Априлци, Летница, Луковит, Тетевен, Троян, Угърчин, Ябланица</w:t>
            </w:r>
          </w:p>
        </w:tc>
      </w:tr>
      <w:tr w:rsidR="00504107" w14:paraId="2C0B2C39" w14:textId="77777777" w:rsidTr="004C3EC7">
        <w:trPr>
          <w:trHeight w:val="482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6A90B0E1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jc w:val="center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12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4BDEA3BF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Монтана</w:t>
            </w:r>
          </w:p>
        </w:tc>
        <w:tc>
          <w:tcPr>
            <w:tcW w:w="7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373CA177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Берковица, Бойчиновци, Брусарци, Вълчедръм, Вършец, Георги Дамяново, Лом, Медковец, Чипровци, Якимово</w:t>
            </w:r>
          </w:p>
        </w:tc>
      </w:tr>
      <w:tr w:rsidR="00504107" w14:paraId="5CB03621" w14:textId="77777777" w:rsidTr="004C3EC7">
        <w:trPr>
          <w:trHeight w:val="482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43AC3FF4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jc w:val="center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13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421E44CA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Пазарджик</w:t>
            </w:r>
          </w:p>
        </w:tc>
        <w:tc>
          <w:tcPr>
            <w:tcW w:w="7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1E41C85C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Батак, Белово, Брацигово, Велинград, Лесичово, Панагюрище, Пещера, Ракитово, Септември, Стрелча, Сърница</w:t>
            </w:r>
          </w:p>
        </w:tc>
      </w:tr>
      <w:tr w:rsidR="00504107" w14:paraId="3F3F5736" w14:textId="77777777" w:rsidTr="004C3EC7">
        <w:trPr>
          <w:trHeight w:val="286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6F197F7B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jc w:val="center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14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403C7650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Перник</w:t>
            </w:r>
          </w:p>
        </w:tc>
        <w:tc>
          <w:tcPr>
            <w:tcW w:w="7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6A93B2CD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Брезник, Земен, Ковачевци, Радомир, Трън</w:t>
            </w:r>
          </w:p>
        </w:tc>
      </w:tr>
      <w:tr w:rsidR="00504107" w14:paraId="31C6C17B" w14:textId="77777777" w:rsidTr="004C3EC7">
        <w:trPr>
          <w:trHeight w:val="482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7C018C4E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jc w:val="center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15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6270766F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Плевен</w:t>
            </w:r>
          </w:p>
        </w:tc>
        <w:tc>
          <w:tcPr>
            <w:tcW w:w="7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0F7C61F6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Белене, Гулянци, Долна Митрополия, Долни Дъбник, Искър, Кнежа, Левски, Никопол, Пордим, Червен бряг</w:t>
            </w:r>
          </w:p>
        </w:tc>
      </w:tr>
      <w:tr w:rsidR="00504107" w14:paraId="61C97428" w14:textId="77777777" w:rsidTr="004C3EC7">
        <w:trPr>
          <w:trHeight w:val="482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30F95E7B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jc w:val="center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16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69AA6382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Пловдив</w:t>
            </w:r>
          </w:p>
        </w:tc>
        <w:tc>
          <w:tcPr>
            <w:tcW w:w="7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48B84F5D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Брезово, Калояново, Карлово, Кричим, Куклен, Лъки, "Марица", Перущица, Първомай, Раковски, "Родопи", Садово, Сопот, Стамболийски, Съединение, Хисаря</w:t>
            </w:r>
          </w:p>
        </w:tc>
      </w:tr>
      <w:tr w:rsidR="00504107" w14:paraId="7DF85C9F" w14:textId="77777777" w:rsidTr="004C3EC7">
        <w:trPr>
          <w:trHeight w:val="286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087A066A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jc w:val="center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17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4C54C8DA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Разград</w:t>
            </w:r>
          </w:p>
        </w:tc>
        <w:tc>
          <w:tcPr>
            <w:tcW w:w="7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6BAA43CF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Завет, Исперих, Кубрат, Лозница, Самуил, Цар Калоян</w:t>
            </w:r>
          </w:p>
        </w:tc>
      </w:tr>
      <w:tr w:rsidR="00504107" w14:paraId="5666C031" w14:textId="77777777" w:rsidTr="004C3EC7">
        <w:trPr>
          <w:trHeight w:val="286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3C064CDA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jc w:val="center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18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58BF223B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Русе</w:t>
            </w:r>
          </w:p>
        </w:tc>
        <w:tc>
          <w:tcPr>
            <w:tcW w:w="7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379125DF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Борово, Бяла, Ветово, Две могили, Иваново, Сливо поле, Ценово</w:t>
            </w:r>
          </w:p>
        </w:tc>
      </w:tr>
      <w:tr w:rsidR="00504107" w14:paraId="284D9499" w14:textId="77777777" w:rsidTr="004C3EC7">
        <w:trPr>
          <w:trHeight w:val="286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3EE7EC05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jc w:val="center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19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62565BF3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Силистра</w:t>
            </w:r>
          </w:p>
        </w:tc>
        <w:tc>
          <w:tcPr>
            <w:tcW w:w="7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61254D7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Алфатар, Главиница, Дулово, Кайнарджа, Ситово, Тутракан</w:t>
            </w:r>
          </w:p>
        </w:tc>
      </w:tr>
      <w:tr w:rsidR="00504107" w14:paraId="2EF0F2A1" w14:textId="77777777" w:rsidTr="004C3EC7">
        <w:trPr>
          <w:trHeight w:val="286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434A78EA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jc w:val="center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20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1B0D7FDA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Сливен</w:t>
            </w:r>
          </w:p>
        </w:tc>
        <w:tc>
          <w:tcPr>
            <w:tcW w:w="7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6FEE95AD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Котел, Нова Загора, Твърдица</w:t>
            </w:r>
          </w:p>
        </w:tc>
      </w:tr>
      <w:tr w:rsidR="00504107" w14:paraId="79406975" w14:textId="77777777" w:rsidTr="004C3EC7">
        <w:trPr>
          <w:trHeight w:val="286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6C98C9CD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jc w:val="center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21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3C82A9F8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Смолян</w:t>
            </w:r>
          </w:p>
        </w:tc>
        <w:tc>
          <w:tcPr>
            <w:tcW w:w="7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7BBF6987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Баните, Борино, Девин, Доспат, Златоград, Мадан, Неделино, Рудозем, Чепеларе</w:t>
            </w:r>
          </w:p>
        </w:tc>
      </w:tr>
      <w:tr w:rsidR="00504107" w14:paraId="3822BFD1" w14:textId="77777777" w:rsidTr="004C3EC7">
        <w:trPr>
          <w:trHeight w:val="67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371AB2CD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jc w:val="center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lastRenderedPageBreak/>
              <w:t>22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164A41B6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София област</w:t>
            </w:r>
          </w:p>
        </w:tc>
        <w:tc>
          <w:tcPr>
            <w:tcW w:w="7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39C7916C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Антон, Божурище, Ботевград, Годеч, Горна Малина, Долна баня, Драгоман, Елин Пелин, Етрополе, Златица, Ихтиман, Копривщица, Костенец, Костинброд, Мирково, Пирдоп, Правец, Самоков, Своге, Сливница, Чавдар, Челопеч</w:t>
            </w:r>
          </w:p>
        </w:tc>
      </w:tr>
      <w:tr w:rsidR="00504107" w14:paraId="5D79F72D" w14:textId="77777777" w:rsidTr="004C3EC7">
        <w:trPr>
          <w:trHeight w:val="482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82577C3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jc w:val="center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23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40704E94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Стара Загора</w:t>
            </w:r>
          </w:p>
        </w:tc>
        <w:tc>
          <w:tcPr>
            <w:tcW w:w="7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F835C55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Братя Даскалови, Гурково, Гълъбово, Мъглиж, Николаево, Опан, Павел баня, Раднево, Чирпан</w:t>
            </w:r>
          </w:p>
        </w:tc>
      </w:tr>
      <w:tr w:rsidR="00504107" w14:paraId="7E470016" w14:textId="77777777" w:rsidTr="004C3EC7">
        <w:trPr>
          <w:trHeight w:val="286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B0C726F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jc w:val="center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24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178ED42F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Търговище</w:t>
            </w:r>
          </w:p>
        </w:tc>
        <w:tc>
          <w:tcPr>
            <w:tcW w:w="7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5D6EC9F7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Антоново, Омуртаг, Опака, Попово</w:t>
            </w:r>
          </w:p>
        </w:tc>
      </w:tr>
      <w:tr w:rsidR="00504107" w14:paraId="3C277D6E" w14:textId="77777777" w:rsidTr="004C3EC7">
        <w:trPr>
          <w:trHeight w:val="482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04DB59C3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jc w:val="center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25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6E0F346D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Хасково</w:t>
            </w:r>
          </w:p>
        </w:tc>
        <w:tc>
          <w:tcPr>
            <w:tcW w:w="7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585B2857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Ивайловград, Любимец, Маджарово, Минерални бани, Свиленград, Симеоновград, Стамболово, Тополовград, Харманли</w:t>
            </w:r>
          </w:p>
        </w:tc>
      </w:tr>
      <w:tr w:rsidR="00504107" w14:paraId="26C7CD54" w14:textId="77777777" w:rsidTr="004C3EC7">
        <w:trPr>
          <w:trHeight w:val="482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5203A70C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jc w:val="center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26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712C5923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Шумен</w:t>
            </w:r>
          </w:p>
        </w:tc>
        <w:tc>
          <w:tcPr>
            <w:tcW w:w="7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4D64957D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Велики Преслав, Венец, Върбица, Каолиново, Каспичан, Никола Козлево, Нови пазар, Смядово, Хитрино</w:t>
            </w:r>
          </w:p>
        </w:tc>
      </w:tr>
      <w:tr w:rsidR="00504107" w14:paraId="0536F69A" w14:textId="77777777" w:rsidTr="004C3EC7">
        <w:trPr>
          <w:trHeight w:val="286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5A1CDF17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jc w:val="center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27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20A74B73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Ямбол</w:t>
            </w:r>
          </w:p>
        </w:tc>
        <w:tc>
          <w:tcPr>
            <w:tcW w:w="7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14:paraId="4D06494D" w14:textId="77777777" w:rsidR="00504107" w:rsidRPr="00504107" w:rsidRDefault="00504107" w:rsidP="004C3EC7">
            <w:pPr>
              <w:spacing w:before="100" w:beforeAutospacing="1" w:after="100" w:afterAutospacing="1" w:line="262" w:lineRule="atLeast"/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</w:pPr>
            <w:r w:rsidRPr="00504107">
              <w:rPr>
                <w:rFonts w:eastAsia="Times New Roman"/>
                <w:sz w:val="24"/>
                <w:szCs w:val="24"/>
                <w:highlight w:val="white"/>
                <w:shd w:val="clear" w:color="auto" w:fill="FEFEFE"/>
              </w:rPr>
              <w:t>Болярово, Елхово, Стралджа, Тунджа</w:t>
            </w:r>
          </w:p>
        </w:tc>
      </w:tr>
    </w:tbl>
    <w:p w14:paraId="289F2D71" w14:textId="77777777" w:rsidR="00504107" w:rsidRDefault="00504107"/>
    <w:sectPr w:rsidR="00504107" w:rsidSect="0092188A">
      <w:footerReference w:type="even" r:id="rId10"/>
      <w:footerReference w:type="default" r:id="rId11"/>
      <w:pgSz w:w="11906" w:h="16838"/>
      <w:pgMar w:top="568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3AEA80" w14:textId="77777777" w:rsidR="00533D82" w:rsidRDefault="00533D82" w:rsidP="00504107">
      <w:r>
        <w:separator/>
      </w:r>
    </w:p>
  </w:endnote>
  <w:endnote w:type="continuationSeparator" w:id="0">
    <w:p w14:paraId="4C546AB6" w14:textId="77777777" w:rsidR="00533D82" w:rsidRDefault="00533D82" w:rsidP="005041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0F5376" w14:textId="77777777" w:rsidR="00DD4F44" w:rsidRDefault="00DD4F44" w:rsidP="00613033">
    <w:pPr>
      <w:pStyle w:val="a5"/>
      <w:framePr w:wrap="none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3017B52" w14:textId="77777777" w:rsidR="00DD4F44" w:rsidRDefault="00DD4F44" w:rsidP="00DD4F44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DF3430" w14:textId="77777777" w:rsidR="00DD4F44" w:rsidRDefault="00DD4F44" w:rsidP="00613033">
    <w:pPr>
      <w:pStyle w:val="a5"/>
      <w:framePr w:wrap="none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2188A">
      <w:rPr>
        <w:rStyle w:val="a9"/>
        <w:noProof/>
      </w:rPr>
      <w:t>1</w:t>
    </w:r>
    <w:r>
      <w:rPr>
        <w:rStyle w:val="a9"/>
      </w:rPr>
      <w:fldChar w:fldCharType="end"/>
    </w:r>
  </w:p>
  <w:p w14:paraId="72E1E65B" w14:textId="77777777" w:rsidR="00E9741B" w:rsidRDefault="00E9741B" w:rsidP="00DD4F4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F437DF" w14:textId="77777777" w:rsidR="00533D82" w:rsidRDefault="00533D82" w:rsidP="00504107">
      <w:r>
        <w:separator/>
      </w:r>
    </w:p>
  </w:footnote>
  <w:footnote w:type="continuationSeparator" w:id="0">
    <w:p w14:paraId="76F194EE" w14:textId="77777777" w:rsidR="00533D82" w:rsidRDefault="00533D82" w:rsidP="005041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4107"/>
    <w:rsid w:val="00163F7D"/>
    <w:rsid w:val="0023311C"/>
    <w:rsid w:val="003841B1"/>
    <w:rsid w:val="00504107"/>
    <w:rsid w:val="0050496D"/>
    <w:rsid w:val="00533D82"/>
    <w:rsid w:val="0066559C"/>
    <w:rsid w:val="0092188A"/>
    <w:rsid w:val="00C569BA"/>
    <w:rsid w:val="00D36D3C"/>
    <w:rsid w:val="00DD4F44"/>
    <w:rsid w:val="00E9741B"/>
    <w:rsid w:val="00F66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1FCCA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1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4107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uiPriority w:val="99"/>
    <w:rsid w:val="00504107"/>
    <w:rPr>
      <w:rFonts w:ascii="Times New Roman" w:eastAsiaTheme="minorEastAsia" w:hAnsi="Times New Roman" w:cs="Times New Roman"/>
      <w:sz w:val="20"/>
      <w:szCs w:val="20"/>
      <w:lang w:eastAsia="bg-BG"/>
    </w:rPr>
  </w:style>
  <w:style w:type="paragraph" w:styleId="a5">
    <w:name w:val="footer"/>
    <w:basedOn w:val="a"/>
    <w:link w:val="a6"/>
    <w:uiPriority w:val="99"/>
    <w:unhideWhenUsed/>
    <w:rsid w:val="00504107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rsid w:val="00504107"/>
    <w:rPr>
      <w:rFonts w:ascii="Times New Roman" w:eastAsiaTheme="minorEastAsia" w:hAnsi="Times New Roman" w:cs="Times New Roman"/>
      <w:sz w:val="20"/>
      <w:szCs w:val="20"/>
      <w:lang w:eastAsia="bg-BG"/>
    </w:rPr>
  </w:style>
  <w:style w:type="paragraph" w:styleId="a7">
    <w:name w:val="Balloon Text"/>
    <w:basedOn w:val="a"/>
    <w:link w:val="a8"/>
    <w:uiPriority w:val="99"/>
    <w:semiHidden/>
    <w:unhideWhenUsed/>
    <w:rsid w:val="00E9741B"/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E9741B"/>
    <w:rPr>
      <w:rFonts w:ascii="Tahoma" w:eastAsiaTheme="minorEastAsia" w:hAnsi="Tahoma" w:cs="Tahoma"/>
      <w:sz w:val="16"/>
      <w:szCs w:val="16"/>
      <w:lang w:eastAsia="bg-BG"/>
    </w:rPr>
  </w:style>
  <w:style w:type="character" w:styleId="a9">
    <w:name w:val="page number"/>
    <w:basedOn w:val="a0"/>
    <w:uiPriority w:val="99"/>
    <w:semiHidden/>
    <w:unhideWhenUsed/>
    <w:rsid w:val="00DD4F44"/>
  </w:style>
  <w:style w:type="table" w:styleId="aa">
    <w:name w:val="Table Grid"/>
    <w:basedOn w:val="a1"/>
    <w:rsid w:val="009218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4C947B-1BBF-44AF-B215-A3C16E49F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406</Words>
  <Characters>2318</Characters>
  <Application>Microsoft Office Word</Application>
  <DocSecurity>0</DocSecurity>
  <Lines>19</Lines>
  <Paragraphs>5</Paragraphs>
  <ScaleCrop>false</ScaleCrop>
  <Company>MIG TROYAN APRILTSI</Company>
  <LinksUpToDate>false</LinksUpToDate>
  <CharactersWithSpaces>2719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</dc:creator>
  <cp:keywords/>
  <dc:description/>
  <cp:lastModifiedBy>Radi</cp:lastModifiedBy>
  <cp:revision>6</cp:revision>
  <dcterms:created xsi:type="dcterms:W3CDTF">2017-05-04T08:17:00Z</dcterms:created>
  <dcterms:modified xsi:type="dcterms:W3CDTF">2020-08-31T07:35:00Z</dcterms:modified>
</cp:coreProperties>
</file>